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7149B" w14:textId="77777777" w:rsidR="00B535CD" w:rsidRDefault="00B535CD" w:rsidP="00B024B6">
      <w:pPr>
        <w:shd w:val="clear" w:color="auto" w:fill="FFFFFF"/>
        <w:spacing w:after="0" w:line="276" w:lineRule="auto"/>
        <w:jc w:val="both"/>
        <w:rPr>
          <w:rFonts w:ascii="Times New Roman" w:eastAsia="Times New Roman" w:hAnsi="Times New Roman" w:cs="Times New Roman"/>
          <w:i/>
          <w:color w:val="4472C4" w:themeColor="accent5"/>
          <w:sz w:val="24"/>
          <w:szCs w:val="24"/>
          <w:lang w:val="sl-SI" w:eastAsia="en-GB"/>
        </w:rPr>
      </w:pPr>
    </w:p>
    <w:p w14:paraId="23BE52C1" w14:textId="77777777" w:rsidR="005F206B" w:rsidRPr="00C17190" w:rsidRDefault="005F206B" w:rsidP="00C17190">
      <w:pPr>
        <w:shd w:val="clear" w:color="auto" w:fill="FFFFFF"/>
        <w:spacing w:after="0" w:line="276" w:lineRule="auto"/>
        <w:jc w:val="center"/>
        <w:rPr>
          <w:rFonts w:ascii="Times New Roman" w:eastAsia="Times New Roman" w:hAnsi="Times New Roman" w:cs="Times New Roman"/>
          <w:b/>
          <w:i/>
          <w:color w:val="4472C4" w:themeColor="accent5"/>
          <w:sz w:val="24"/>
          <w:szCs w:val="24"/>
          <w:u w:val="single"/>
          <w:lang w:val="sl-SI" w:eastAsia="en-GB"/>
        </w:rPr>
      </w:pPr>
      <w:r w:rsidRPr="00C17190">
        <w:rPr>
          <w:rFonts w:ascii="Times New Roman" w:eastAsia="Times New Roman" w:hAnsi="Times New Roman" w:cs="Times New Roman"/>
          <w:b/>
          <w:i/>
          <w:color w:val="4472C4" w:themeColor="accent5"/>
          <w:sz w:val="24"/>
          <w:szCs w:val="24"/>
          <w:u w:val="single"/>
          <w:lang w:val="sl-SI" w:eastAsia="en-GB"/>
        </w:rPr>
        <w:t>PRISTOPNA IZJAVA</w:t>
      </w:r>
    </w:p>
    <w:p w14:paraId="577984C9" w14:textId="77777777" w:rsidR="00A9545E" w:rsidRPr="00B024B6" w:rsidRDefault="00A9545E" w:rsidP="00B024B6">
      <w:pPr>
        <w:shd w:val="clear" w:color="auto" w:fill="FFFFFF"/>
        <w:spacing w:after="0" w:line="276" w:lineRule="auto"/>
        <w:jc w:val="both"/>
        <w:rPr>
          <w:rFonts w:ascii="Times New Roman" w:eastAsia="Times New Roman" w:hAnsi="Times New Roman" w:cs="Times New Roman"/>
          <w:i/>
          <w:color w:val="4472C4" w:themeColor="accent5"/>
          <w:sz w:val="24"/>
          <w:szCs w:val="24"/>
          <w:lang w:val="sl-SI" w:eastAsia="en-GB"/>
        </w:rPr>
      </w:pPr>
    </w:p>
    <w:p w14:paraId="2368E7E9" w14:textId="7B13D2AE" w:rsidR="000B57E6" w:rsidRPr="00B024B6" w:rsidRDefault="000B57E6" w:rsidP="000B57E6">
      <w:pPr>
        <w:shd w:val="clear" w:color="auto" w:fill="FFFFFF"/>
        <w:spacing w:after="0" w:line="276" w:lineRule="auto"/>
        <w:jc w:val="center"/>
        <w:rPr>
          <w:rFonts w:ascii="Times New Roman" w:eastAsia="Times New Roman" w:hAnsi="Times New Roman" w:cs="Times New Roman"/>
          <w:color w:val="20124D"/>
          <w:sz w:val="24"/>
          <w:szCs w:val="24"/>
          <w:lang w:val="sl-SI" w:eastAsia="en-GB"/>
        </w:rPr>
      </w:pPr>
      <w:r>
        <w:rPr>
          <w:rFonts w:ascii="Times New Roman" w:eastAsia="Times New Roman" w:hAnsi="Times New Roman" w:cs="Times New Roman"/>
          <w:color w:val="20124D"/>
          <w:sz w:val="24"/>
          <w:szCs w:val="24"/>
          <w:lang w:val="sl-SI" w:eastAsia="en-GB"/>
        </w:rPr>
        <w:t>_</w:t>
      </w:r>
      <w:bookmarkStart w:id="0" w:name="_GoBack"/>
      <w:bookmarkEnd w:id="0"/>
      <w:r>
        <w:rPr>
          <w:rFonts w:ascii="Times New Roman" w:eastAsia="Times New Roman" w:hAnsi="Times New Roman" w:cs="Times New Roman"/>
          <w:color w:val="20124D"/>
          <w:sz w:val="24"/>
          <w:szCs w:val="24"/>
          <w:lang w:val="sl-SI" w:eastAsia="en-GB"/>
        </w:rPr>
        <w:t xml:space="preserve"> _</w:t>
      </w:r>
    </w:p>
    <w:p w14:paraId="3F9E15BE" w14:textId="77777777" w:rsidR="002A398B" w:rsidRPr="00B024B6" w:rsidRDefault="00C17190" w:rsidP="00C17190">
      <w:pPr>
        <w:shd w:val="clear" w:color="auto" w:fill="FFFFFF"/>
        <w:spacing w:after="0" w:line="276" w:lineRule="auto"/>
        <w:jc w:val="center"/>
        <w:rPr>
          <w:rFonts w:ascii="Times New Roman" w:eastAsia="Times New Roman" w:hAnsi="Times New Roman" w:cs="Times New Roman"/>
          <w:i/>
          <w:color w:val="5B9BD5" w:themeColor="accent1"/>
          <w:sz w:val="24"/>
          <w:szCs w:val="24"/>
          <w:lang w:val="sl-SI" w:eastAsia="en-GB"/>
        </w:rPr>
      </w:pPr>
      <w:r>
        <w:rPr>
          <w:rFonts w:ascii="Times New Roman" w:eastAsia="Times New Roman" w:hAnsi="Times New Roman" w:cs="Times New Roman"/>
          <w:i/>
          <w:color w:val="5B9BD5" w:themeColor="accent1"/>
          <w:sz w:val="24"/>
          <w:szCs w:val="24"/>
          <w:lang w:val="sl-SI" w:eastAsia="en-GB"/>
        </w:rPr>
        <w:t>i</w:t>
      </w:r>
      <w:r w:rsidR="00A9545E" w:rsidRPr="00B024B6">
        <w:rPr>
          <w:rFonts w:ascii="Times New Roman" w:eastAsia="Times New Roman" w:hAnsi="Times New Roman" w:cs="Times New Roman"/>
          <w:i/>
          <w:color w:val="5B9BD5" w:themeColor="accent1"/>
          <w:sz w:val="24"/>
          <w:szCs w:val="24"/>
          <w:lang w:val="sl-SI" w:eastAsia="en-GB"/>
        </w:rPr>
        <w:t>me</w:t>
      </w:r>
      <w:r>
        <w:rPr>
          <w:rFonts w:ascii="Times New Roman" w:eastAsia="Times New Roman" w:hAnsi="Times New Roman" w:cs="Times New Roman"/>
          <w:i/>
          <w:color w:val="5B9BD5" w:themeColor="accent1"/>
          <w:sz w:val="24"/>
          <w:szCs w:val="24"/>
          <w:lang w:val="sl-SI" w:eastAsia="en-GB"/>
        </w:rPr>
        <w:t>,</w:t>
      </w:r>
      <w:r w:rsidR="00A9545E" w:rsidRPr="00B024B6">
        <w:rPr>
          <w:rFonts w:ascii="Times New Roman" w:eastAsia="Times New Roman" w:hAnsi="Times New Roman" w:cs="Times New Roman"/>
          <w:i/>
          <w:color w:val="5B9BD5" w:themeColor="accent1"/>
          <w:sz w:val="24"/>
          <w:szCs w:val="24"/>
          <w:lang w:val="sl-SI" w:eastAsia="en-GB"/>
        </w:rPr>
        <w:t xml:space="preserve"> </w:t>
      </w:r>
      <w:r>
        <w:rPr>
          <w:rFonts w:ascii="Times New Roman" w:eastAsia="Times New Roman" w:hAnsi="Times New Roman" w:cs="Times New Roman"/>
          <w:i/>
          <w:color w:val="5B9BD5" w:themeColor="accent1"/>
          <w:sz w:val="24"/>
          <w:szCs w:val="24"/>
          <w:lang w:val="sl-SI" w:eastAsia="en-GB"/>
        </w:rPr>
        <w:t>p</w:t>
      </w:r>
      <w:r w:rsidR="00A9545E" w:rsidRPr="00B024B6">
        <w:rPr>
          <w:rFonts w:ascii="Times New Roman" w:eastAsia="Times New Roman" w:hAnsi="Times New Roman" w:cs="Times New Roman"/>
          <w:i/>
          <w:color w:val="5B9BD5" w:themeColor="accent1"/>
          <w:sz w:val="24"/>
          <w:szCs w:val="24"/>
          <w:lang w:val="sl-SI" w:eastAsia="en-GB"/>
        </w:rPr>
        <w:t>riimek, leto rojstva, e-naslov, telefon</w:t>
      </w:r>
    </w:p>
    <w:p w14:paraId="2EB4FD28" w14:textId="77777777" w:rsidR="005F206B" w:rsidRPr="00B024B6" w:rsidRDefault="005F206B" w:rsidP="00B024B6">
      <w:pPr>
        <w:shd w:val="clear" w:color="auto" w:fill="FFFFFF"/>
        <w:spacing w:after="0" w:line="276" w:lineRule="auto"/>
        <w:jc w:val="both"/>
        <w:rPr>
          <w:rFonts w:ascii="Times New Roman" w:eastAsia="Times New Roman" w:hAnsi="Times New Roman" w:cs="Times New Roman"/>
          <w:color w:val="20124D"/>
          <w:sz w:val="24"/>
          <w:szCs w:val="24"/>
          <w:lang w:val="sl-SI" w:eastAsia="en-GB"/>
        </w:rPr>
      </w:pPr>
    </w:p>
    <w:p w14:paraId="7060A6EB" w14:textId="6F6640E7" w:rsidR="00B024B6" w:rsidRPr="00B024B6" w:rsidRDefault="00B024B6" w:rsidP="00B024B6">
      <w:pPr>
        <w:shd w:val="clear" w:color="auto" w:fill="FFFFFF"/>
        <w:spacing w:after="240" w:line="276" w:lineRule="auto"/>
        <w:jc w:val="both"/>
        <w:rPr>
          <w:rFonts w:ascii="Times New Roman" w:eastAsia="Times New Roman" w:hAnsi="Times New Roman" w:cs="Times New Roman"/>
          <w:color w:val="20124D"/>
          <w:sz w:val="24"/>
          <w:szCs w:val="24"/>
          <w:lang w:val="sl-SI" w:eastAsia="en-GB"/>
        </w:rPr>
      </w:pPr>
      <w:r w:rsidRPr="00B024B6">
        <w:rPr>
          <w:rFonts w:ascii="Times New Roman" w:eastAsia="Times New Roman" w:hAnsi="Times New Roman" w:cs="Times New Roman"/>
          <w:color w:val="20124D"/>
          <w:sz w:val="24"/>
          <w:szCs w:val="24"/>
          <w:lang w:val="sl-SI" w:eastAsia="en-GB"/>
        </w:rPr>
        <w:t>Kot član/članica Nacionalnega sveta za demokratično spremembo volilnega sistema se zavezujem, da bom pri svojem delu v tem svetu zasledoval/</w:t>
      </w:r>
      <w:r w:rsidR="00961F4C">
        <w:rPr>
          <w:rFonts w:ascii="Times New Roman" w:eastAsia="Times New Roman" w:hAnsi="Times New Roman" w:cs="Times New Roman"/>
          <w:color w:val="20124D"/>
          <w:sz w:val="24"/>
          <w:szCs w:val="24"/>
          <w:lang w:val="sl-SI" w:eastAsia="en-GB"/>
        </w:rPr>
        <w:t>-</w:t>
      </w:r>
      <w:r w:rsidRPr="00B024B6">
        <w:rPr>
          <w:rFonts w:ascii="Times New Roman" w:eastAsia="Times New Roman" w:hAnsi="Times New Roman" w:cs="Times New Roman"/>
          <w:color w:val="20124D"/>
          <w:sz w:val="24"/>
          <w:szCs w:val="24"/>
          <w:lang w:val="sl-SI" w:eastAsia="en-GB"/>
        </w:rPr>
        <w:t xml:space="preserve">a predvsem naslednje cilje in temeljna izhodišča:   </w:t>
      </w:r>
    </w:p>
    <w:p w14:paraId="46F078D6" w14:textId="77777777" w:rsidR="00B024B6" w:rsidRPr="00B024B6" w:rsidRDefault="00B024B6" w:rsidP="00B024B6">
      <w:pPr>
        <w:pStyle w:val="Odstavekseznama"/>
        <w:numPr>
          <w:ilvl w:val="0"/>
          <w:numId w:val="1"/>
        </w:numPr>
        <w:shd w:val="clear" w:color="auto" w:fill="FFFFFF"/>
        <w:spacing w:after="120" w:line="276" w:lineRule="auto"/>
        <w:ind w:left="284" w:hanging="284"/>
        <w:contextualSpacing w:val="0"/>
        <w:jc w:val="both"/>
        <w:rPr>
          <w:rFonts w:ascii="Times New Roman" w:eastAsia="Times New Roman" w:hAnsi="Times New Roman" w:cs="Times New Roman"/>
          <w:b/>
          <w:color w:val="20124D"/>
          <w:sz w:val="24"/>
          <w:szCs w:val="24"/>
          <w:lang w:val="sl-SI" w:eastAsia="en-GB"/>
        </w:rPr>
      </w:pPr>
      <w:r w:rsidRPr="00B024B6">
        <w:rPr>
          <w:rFonts w:ascii="Times New Roman" w:eastAsia="Times New Roman" w:hAnsi="Times New Roman" w:cs="Times New Roman"/>
          <w:b/>
          <w:bCs/>
          <w:color w:val="20124D"/>
          <w:sz w:val="24"/>
          <w:szCs w:val="24"/>
          <w:lang w:val="sl-SI" w:eastAsia="en-GB"/>
        </w:rPr>
        <w:t>Uresničiti hočemo ustavno določbo o odločilnem vplivu volivcev na izvolitev poslancev. Pri tem nas temeljita preučitev izkušenj drugih držav opozarja, da se moramo izogibali skrajnostim, ki vodijo na eni strani do polarizacije in osvojitve večine poslanskih sedežev z manjšino glasov (večinski sistem), na drugi strani pa takšnemu uveljavljanju načela sorazmernega zastopstva (čisti proporci</w:t>
      </w:r>
      <w:r w:rsidR="00D30C65">
        <w:rPr>
          <w:rFonts w:ascii="Times New Roman" w:eastAsia="Times New Roman" w:hAnsi="Times New Roman" w:cs="Times New Roman"/>
          <w:b/>
          <w:bCs/>
          <w:color w:val="20124D"/>
          <w:sz w:val="24"/>
          <w:szCs w:val="24"/>
          <w:lang w:val="sl-SI" w:eastAsia="en-GB"/>
        </w:rPr>
        <w:t>on</w:t>
      </w:r>
      <w:r w:rsidRPr="00B024B6">
        <w:rPr>
          <w:rFonts w:ascii="Times New Roman" w:eastAsia="Times New Roman" w:hAnsi="Times New Roman" w:cs="Times New Roman"/>
          <w:b/>
          <w:bCs/>
          <w:color w:val="20124D"/>
          <w:sz w:val="24"/>
          <w:szCs w:val="24"/>
          <w:lang w:val="sl-SI" w:eastAsia="en-GB"/>
        </w:rPr>
        <w:t>alni sistem), ki zanemarja izbiro glede na osebnostne odlike kandidatov (personalizacijo oz. uveljavitev absolutnega prednostnega glasu). Oblikovali bomo torej kombinirani volilni  sistem, upoštevajoč pozitivne in negativne izkušnje drugih članic Evropske unije, zlasti Nemčije in Irske (načela kombiniranih volilnih sistemov, prednostni glas, alternativno glasovanje).</w:t>
      </w:r>
    </w:p>
    <w:p w14:paraId="12588023" w14:textId="77777777" w:rsidR="00B024B6" w:rsidRPr="00B024B6" w:rsidRDefault="00B024B6" w:rsidP="00B024B6">
      <w:pPr>
        <w:pStyle w:val="Odstavekseznama"/>
        <w:numPr>
          <w:ilvl w:val="0"/>
          <w:numId w:val="1"/>
        </w:numPr>
        <w:shd w:val="clear" w:color="auto" w:fill="FFFFFF"/>
        <w:spacing w:after="120" w:line="276" w:lineRule="auto"/>
        <w:ind w:left="284" w:hanging="284"/>
        <w:contextualSpacing w:val="0"/>
        <w:jc w:val="both"/>
        <w:rPr>
          <w:rFonts w:ascii="Times New Roman" w:eastAsia="Times New Roman" w:hAnsi="Times New Roman" w:cs="Times New Roman"/>
          <w:b/>
          <w:color w:val="20124D"/>
          <w:sz w:val="24"/>
          <w:szCs w:val="24"/>
          <w:lang w:val="sl-SI" w:eastAsia="en-GB"/>
        </w:rPr>
      </w:pPr>
      <w:r w:rsidRPr="00B024B6">
        <w:rPr>
          <w:rFonts w:ascii="Times New Roman" w:eastAsia="Times New Roman" w:hAnsi="Times New Roman" w:cs="Times New Roman"/>
          <w:b/>
          <w:bCs/>
          <w:color w:val="20124D"/>
          <w:sz w:val="24"/>
          <w:szCs w:val="24"/>
          <w:lang w:val="sl-SI" w:eastAsia="en-GB"/>
        </w:rPr>
        <w:t xml:space="preserve">Cilj prenove volilnega sistema je okrepitev vezi med poslanci in volivci njihovih volilnih enot, k čemur naj prispeva tudi domicil kandidatov za poslance v volilni enoti, pa tudi večja preglednost volitev in možnost kandidiranja predstavnikov civilne družbe. </w:t>
      </w:r>
    </w:p>
    <w:p w14:paraId="683882BF" w14:textId="77777777" w:rsidR="00B024B6" w:rsidRPr="00B024B6" w:rsidRDefault="00B024B6" w:rsidP="00B024B6">
      <w:pPr>
        <w:pStyle w:val="Odstavekseznama"/>
        <w:numPr>
          <w:ilvl w:val="0"/>
          <w:numId w:val="1"/>
        </w:numPr>
        <w:shd w:val="clear" w:color="auto" w:fill="FFFFFF"/>
        <w:spacing w:after="120" w:line="276" w:lineRule="auto"/>
        <w:ind w:left="284" w:hanging="284"/>
        <w:contextualSpacing w:val="0"/>
        <w:jc w:val="both"/>
        <w:rPr>
          <w:rFonts w:ascii="Times New Roman" w:eastAsia="Times New Roman" w:hAnsi="Times New Roman" w:cs="Times New Roman"/>
          <w:b/>
          <w:bCs/>
          <w:color w:val="20124D"/>
          <w:sz w:val="24"/>
          <w:szCs w:val="24"/>
          <w:lang w:val="sl-SI" w:eastAsia="en-GB"/>
        </w:rPr>
      </w:pPr>
      <w:r w:rsidRPr="00B024B6">
        <w:rPr>
          <w:rFonts w:ascii="Times New Roman" w:eastAsia="Times New Roman" w:hAnsi="Times New Roman" w:cs="Times New Roman"/>
          <w:b/>
          <w:bCs/>
          <w:color w:val="20124D"/>
          <w:sz w:val="24"/>
          <w:szCs w:val="24"/>
          <w:lang w:val="sl-SI" w:eastAsia="en-GB"/>
        </w:rPr>
        <w:t xml:space="preserve">Zagotoviti želimo realne sistemske možnosti za izvolitev neodvisnih (nestrankarskih) kandidatov in za uspeh neparlamentarnih političnih strank ter okrepiti samostojnost poslancev pri njihovem delovanju v Državnem zboru. </w:t>
      </w:r>
    </w:p>
    <w:p w14:paraId="5AFCD6E4" w14:textId="79260C9C" w:rsidR="00B024B6" w:rsidRPr="00B024B6" w:rsidRDefault="00B024B6" w:rsidP="00B024B6">
      <w:pPr>
        <w:pStyle w:val="Odstavekseznama"/>
        <w:numPr>
          <w:ilvl w:val="0"/>
          <w:numId w:val="1"/>
        </w:numPr>
        <w:shd w:val="clear" w:color="auto" w:fill="FFFFFF"/>
        <w:spacing w:after="120" w:line="276" w:lineRule="auto"/>
        <w:ind w:left="284" w:hanging="284"/>
        <w:contextualSpacing w:val="0"/>
        <w:jc w:val="both"/>
        <w:rPr>
          <w:rFonts w:ascii="Times New Roman" w:eastAsia="Times New Roman" w:hAnsi="Times New Roman" w:cs="Times New Roman"/>
          <w:b/>
          <w:bCs/>
          <w:color w:val="20124D"/>
          <w:sz w:val="24"/>
          <w:szCs w:val="24"/>
          <w:lang w:val="sl-SI" w:eastAsia="en-GB"/>
        </w:rPr>
      </w:pPr>
      <w:r w:rsidRPr="00B024B6">
        <w:rPr>
          <w:rFonts w:ascii="Times New Roman" w:eastAsia="Times New Roman" w:hAnsi="Times New Roman" w:cs="Times New Roman"/>
          <w:b/>
          <w:bCs/>
          <w:color w:val="20124D"/>
          <w:sz w:val="24"/>
          <w:szCs w:val="24"/>
          <w:lang w:val="sl-SI" w:eastAsia="en-GB"/>
        </w:rPr>
        <w:t xml:space="preserve">Zavzeli se bomo za ohranitev z ustavo določenega štiri odstotnega praga za vstop v parlament in za takšno ureditev volilnega sistema, ki bo posamezni stranki ali koaliciji preprečevala, da bi osvojila ustavno, </w:t>
      </w:r>
      <w:r w:rsidR="00422067">
        <w:rPr>
          <w:rFonts w:ascii="Times New Roman" w:eastAsia="Times New Roman" w:hAnsi="Times New Roman" w:cs="Times New Roman"/>
          <w:b/>
          <w:bCs/>
          <w:color w:val="20124D"/>
          <w:sz w:val="24"/>
          <w:szCs w:val="24"/>
          <w:lang w:val="sl-SI" w:eastAsia="en-GB"/>
        </w:rPr>
        <w:t>⅔</w:t>
      </w:r>
      <w:r w:rsidRPr="00B024B6">
        <w:rPr>
          <w:rFonts w:ascii="Times New Roman" w:eastAsia="Times New Roman" w:hAnsi="Times New Roman" w:cs="Times New Roman"/>
          <w:b/>
          <w:bCs/>
          <w:color w:val="20124D"/>
          <w:sz w:val="24"/>
          <w:szCs w:val="24"/>
          <w:lang w:val="sl-SI" w:eastAsia="en-GB"/>
        </w:rPr>
        <w:t xml:space="preserve"> večino (demokratični pl</w:t>
      </w:r>
      <w:r w:rsidR="00D30C65">
        <w:rPr>
          <w:rFonts w:ascii="Times New Roman" w:eastAsia="Times New Roman" w:hAnsi="Times New Roman" w:cs="Times New Roman"/>
          <w:b/>
          <w:bCs/>
          <w:color w:val="20124D"/>
          <w:sz w:val="24"/>
          <w:szCs w:val="24"/>
          <w:lang w:val="sl-SI" w:eastAsia="en-GB"/>
        </w:rPr>
        <w:t>u</w:t>
      </w:r>
      <w:r w:rsidRPr="00B024B6">
        <w:rPr>
          <w:rFonts w:ascii="Times New Roman" w:eastAsia="Times New Roman" w:hAnsi="Times New Roman" w:cs="Times New Roman"/>
          <w:b/>
          <w:bCs/>
          <w:color w:val="20124D"/>
          <w:sz w:val="24"/>
          <w:szCs w:val="24"/>
          <w:lang w:val="sl-SI" w:eastAsia="en-GB"/>
        </w:rPr>
        <w:t xml:space="preserve">ralizem).  </w:t>
      </w:r>
    </w:p>
    <w:p w14:paraId="30CCCC2F" w14:textId="77777777" w:rsidR="00B024B6" w:rsidRPr="00B024B6" w:rsidRDefault="00B024B6" w:rsidP="00B024B6">
      <w:pPr>
        <w:pStyle w:val="Odstavekseznama"/>
        <w:numPr>
          <w:ilvl w:val="0"/>
          <w:numId w:val="1"/>
        </w:numPr>
        <w:shd w:val="clear" w:color="auto" w:fill="FFFFFF"/>
        <w:spacing w:after="120" w:line="276" w:lineRule="auto"/>
        <w:ind w:left="284" w:hanging="284"/>
        <w:contextualSpacing w:val="0"/>
        <w:jc w:val="both"/>
        <w:rPr>
          <w:rFonts w:ascii="Times New Roman" w:eastAsia="Times New Roman" w:hAnsi="Times New Roman" w:cs="Times New Roman"/>
          <w:b/>
          <w:bCs/>
          <w:color w:val="20124D"/>
          <w:sz w:val="24"/>
          <w:szCs w:val="24"/>
          <w:lang w:val="sl-SI" w:eastAsia="en-GB"/>
        </w:rPr>
      </w:pPr>
      <w:r w:rsidRPr="00B024B6">
        <w:rPr>
          <w:rFonts w:ascii="Times New Roman" w:eastAsia="Times New Roman" w:hAnsi="Times New Roman" w:cs="Times New Roman"/>
          <w:b/>
          <w:bCs/>
          <w:color w:val="20124D"/>
          <w:sz w:val="24"/>
          <w:szCs w:val="24"/>
          <w:lang w:val="sl-SI" w:eastAsia="en-GB"/>
        </w:rPr>
        <w:t xml:space="preserve">Posebno pozornost bomo posvetili enakopravnosti spolov v kandidacijskih in volilnih postopkih, ki bo vodila do sorazmerne zastopanosti žensk in moških ter uveljavljanju drugih </w:t>
      </w:r>
      <w:r w:rsidR="00F62112">
        <w:rPr>
          <w:rFonts w:ascii="Times New Roman" w:eastAsia="Times New Roman" w:hAnsi="Times New Roman" w:cs="Times New Roman"/>
          <w:b/>
          <w:bCs/>
          <w:color w:val="20124D"/>
          <w:sz w:val="24"/>
          <w:szCs w:val="24"/>
          <w:lang w:val="sl-SI" w:eastAsia="en-GB"/>
        </w:rPr>
        <w:t xml:space="preserve">zdaj premalo zastopanih </w:t>
      </w:r>
      <w:r w:rsidRPr="00B024B6">
        <w:rPr>
          <w:rFonts w:ascii="Times New Roman" w:eastAsia="Times New Roman" w:hAnsi="Times New Roman" w:cs="Times New Roman"/>
          <w:b/>
          <w:bCs/>
          <w:color w:val="20124D"/>
          <w:sz w:val="24"/>
          <w:szCs w:val="24"/>
          <w:lang w:val="sl-SI" w:eastAsia="en-GB"/>
        </w:rPr>
        <w:t xml:space="preserve">družbenih skupin. </w:t>
      </w:r>
    </w:p>
    <w:p w14:paraId="3BC1FB5E" w14:textId="77777777" w:rsidR="00B024B6" w:rsidRPr="00B024B6" w:rsidRDefault="00D30C65" w:rsidP="00B024B6">
      <w:pPr>
        <w:pStyle w:val="Odstavekseznama"/>
        <w:numPr>
          <w:ilvl w:val="0"/>
          <w:numId w:val="1"/>
        </w:numPr>
        <w:shd w:val="clear" w:color="auto" w:fill="FFFFFF"/>
        <w:spacing w:after="0" w:line="276" w:lineRule="auto"/>
        <w:ind w:left="284" w:hanging="284"/>
        <w:contextualSpacing w:val="0"/>
        <w:jc w:val="both"/>
        <w:rPr>
          <w:rFonts w:ascii="Times New Roman" w:eastAsia="Times New Roman" w:hAnsi="Times New Roman" w:cs="Times New Roman"/>
          <w:b/>
          <w:bCs/>
          <w:color w:val="20124D"/>
          <w:sz w:val="24"/>
          <w:szCs w:val="24"/>
          <w:lang w:val="sl-SI" w:eastAsia="en-GB"/>
        </w:rPr>
      </w:pPr>
      <w:r>
        <w:rPr>
          <w:rFonts w:ascii="Times New Roman" w:eastAsia="Times New Roman" w:hAnsi="Times New Roman" w:cs="Times New Roman"/>
          <w:b/>
          <w:bCs/>
          <w:color w:val="20124D"/>
          <w:sz w:val="24"/>
          <w:szCs w:val="24"/>
          <w:lang w:val="sl-SI" w:eastAsia="en-GB"/>
        </w:rPr>
        <w:t>Ko bo predlog</w:t>
      </w:r>
      <w:r w:rsidR="00B024B6" w:rsidRPr="00B024B6">
        <w:rPr>
          <w:rFonts w:ascii="Times New Roman" w:eastAsia="Times New Roman" w:hAnsi="Times New Roman" w:cs="Times New Roman"/>
          <w:b/>
          <w:bCs/>
          <w:color w:val="20124D"/>
          <w:sz w:val="24"/>
          <w:szCs w:val="24"/>
          <w:lang w:val="sl-SI" w:eastAsia="en-GB"/>
        </w:rPr>
        <w:t xml:space="preserve"> prenove volilnega sistema izdelan, bomo k sodelovanju in vložitvi tega predloga v zakonodajni postopek povabili poslance in člane Državnega sveta, ki so jim blizu zgornje usmeritve.</w:t>
      </w:r>
    </w:p>
    <w:p w14:paraId="1BD52C41" w14:textId="77777777" w:rsidR="00B024B6" w:rsidRPr="00B024B6" w:rsidRDefault="00B024B6" w:rsidP="00B024B6">
      <w:pPr>
        <w:pStyle w:val="Odstavekseznama"/>
        <w:shd w:val="clear" w:color="auto" w:fill="FFFFFF"/>
        <w:spacing w:after="0" w:line="276" w:lineRule="auto"/>
        <w:jc w:val="both"/>
        <w:rPr>
          <w:rFonts w:ascii="Times New Roman" w:eastAsia="Times New Roman" w:hAnsi="Times New Roman" w:cs="Times New Roman"/>
          <w:bCs/>
          <w:color w:val="20124D"/>
          <w:sz w:val="24"/>
          <w:szCs w:val="24"/>
          <w:lang w:val="sl-SI" w:eastAsia="en-GB"/>
        </w:rPr>
      </w:pPr>
    </w:p>
    <w:p w14:paraId="5C0F6AB1" w14:textId="2F2033A5" w:rsidR="00B024B6" w:rsidRPr="00B024B6" w:rsidRDefault="00B024B6" w:rsidP="00B024B6">
      <w:pPr>
        <w:shd w:val="clear" w:color="auto" w:fill="FFFFFF"/>
        <w:spacing w:after="0" w:line="276" w:lineRule="auto"/>
        <w:jc w:val="both"/>
        <w:rPr>
          <w:rFonts w:ascii="Times New Roman" w:eastAsia="Times New Roman" w:hAnsi="Times New Roman" w:cs="Times New Roman"/>
          <w:bCs/>
          <w:color w:val="20124D"/>
          <w:sz w:val="24"/>
          <w:szCs w:val="24"/>
          <w:lang w:val="sl-SI" w:eastAsia="en-GB"/>
        </w:rPr>
      </w:pPr>
      <w:r w:rsidRPr="00B024B6">
        <w:rPr>
          <w:rFonts w:ascii="Times New Roman" w:eastAsia="Times New Roman" w:hAnsi="Times New Roman" w:cs="Times New Roman"/>
          <w:bCs/>
          <w:color w:val="20124D"/>
          <w:sz w:val="24"/>
          <w:szCs w:val="24"/>
          <w:lang w:val="sl-SI" w:eastAsia="en-GB"/>
        </w:rPr>
        <w:t>S podpisom potrjujem, da soglašam s temi načeli in da bom pri svojem delu deloval</w:t>
      </w:r>
      <w:r w:rsidR="00D30C65">
        <w:rPr>
          <w:rFonts w:ascii="Times New Roman" w:eastAsia="Times New Roman" w:hAnsi="Times New Roman" w:cs="Times New Roman"/>
          <w:bCs/>
          <w:color w:val="20124D"/>
          <w:sz w:val="24"/>
          <w:szCs w:val="24"/>
          <w:lang w:val="sl-SI" w:eastAsia="en-GB"/>
        </w:rPr>
        <w:t>/</w:t>
      </w:r>
      <w:r w:rsidR="00422067">
        <w:rPr>
          <w:rFonts w:ascii="Times New Roman" w:eastAsia="Times New Roman" w:hAnsi="Times New Roman" w:cs="Times New Roman"/>
          <w:bCs/>
          <w:color w:val="20124D"/>
          <w:sz w:val="24"/>
          <w:szCs w:val="24"/>
          <w:lang w:val="sl-SI" w:eastAsia="en-GB"/>
        </w:rPr>
        <w:t>-</w:t>
      </w:r>
      <w:r w:rsidR="00D30C65">
        <w:rPr>
          <w:rFonts w:ascii="Times New Roman" w:eastAsia="Times New Roman" w:hAnsi="Times New Roman" w:cs="Times New Roman"/>
          <w:bCs/>
          <w:color w:val="20124D"/>
          <w:sz w:val="24"/>
          <w:szCs w:val="24"/>
          <w:lang w:val="sl-SI" w:eastAsia="en-GB"/>
        </w:rPr>
        <w:t>a</w:t>
      </w:r>
      <w:r w:rsidRPr="00B024B6">
        <w:rPr>
          <w:rFonts w:ascii="Times New Roman" w:eastAsia="Times New Roman" w:hAnsi="Times New Roman" w:cs="Times New Roman"/>
          <w:bCs/>
          <w:color w:val="20124D"/>
          <w:sz w:val="24"/>
          <w:szCs w:val="24"/>
          <w:lang w:val="sl-SI" w:eastAsia="en-GB"/>
        </w:rPr>
        <w:t xml:space="preserve"> konstruktivno in povezovalno, zavedajoč se, da lahko le tako, ob številnih izključujočih interesih v slovenski družbi, dosežemo soglasje za bolj demokratičen volilni sistem.</w:t>
      </w:r>
    </w:p>
    <w:p w14:paraId="567CE12A" w14:textId="77777777" w:rsidR="00B024B6" w:rsidRPr="00B024B6" w:rsidRDefault="00B024B6" w:rsidP="00422067">
      <w:pPr>
        <w:shd w:val="clear" w:color="auto" w:fill="FFFFFF"/>
        <w:spacing w:after="0" w:line="276" w:lineRule="auto"/>
        <w:jc w:val="both"/>
        <w:rPr>
          <w:rFonts w:ascii="Times New Roman" w:eastAsia="Times New Roman" w:hAnsi="Times New Roman" w:cs="Times New Roman"/>
          <w:bCs/>
          <w:color w:val="20124D"/>
          <w:sz w:val="24"/>
          <w:szCs w:val="24"/>
          <w:lang w:val="sl-SI" w:eastAsia="en-GB"/>
        </w:rPr>
      </w:pPr>
    </w:p>
    <w:p w14:paraId="0FD6F26F" w14:textId="01FE48E4" w:rsidR="00B024B6" w:rsidRPr="00C17190" w:rsidRDefault="00424B56" w:rsidP="00B024B6">
      <w:pPr>
        <w:shd w:val="clear" w:color="auto" w:fill="FFFFFF"/>
        <w:spacing w:after="0" w:line="276" w:lineRule="auto"/>
        <w:jc w:val="both"/>
        <w:rPr>
          <w:rFonts w:ascii="Times New Roman" w:eastAsia="Times New Roman" w:hAnsi="Times New Roman" w:cs="Times New Roman"/>
          <w:bCs/>
          <w:color w:val="0070C0"/>
          <w:sz w:val="24"/>
          <w:szCs w:val="24"/>
          <w:lang w:val="sl-SI" w:eastAsia="en-GB"/>
        </w:rPr>
      </w:pPr>
      <w:r>
        <w:rPr>
          <w:rFonts w:ascii="Times New Roman" w:eastAsia="Times New Roman" w:hAnsi="Times New Roman" w:cs="Times New Roman"/>
          <w:bCs/>
          <w:color w:val="0070C0"/>
          <w:sz w:val="24"/>
          <w:szCs w:val="24"/>
          <w:lang w:val="sl-SI" w:eastAsia="en-GB"/>
        </w:rPr>
        <w:t>Datum:</w:t>
      </w:r>
      <w:r w:rsidR="00422067">
        <w:rPr>
          <w:rFonts w:ascii="Times New Roman" w:eastAsia="Times New Roman" w:hAnsi="Times New Roman" w:cs="Times New Roman"/>
          <w:bCs/>
          <w:color w:val="0070C0"/>
          <w:sz w:val="24"/>
          <w:szCs w:val="24"/>
          <w:lang w:val="sl-SI" w:eastAsia="en-GB"/>
        </w:rPr>
        <w:tab/>
      </w:r>
      <w:r w:rsidR="00422067">
        <w:rPr>
          <w:rFonts w:ascii="Times New Roman" w:eastAsia="Times New Roman" w:hAnsi="Times New Roman" w:cs="Times New Roman"/>
          <w:bCs/>
          <w:color w:val="0070C0"/>
          <w:sz w:val="24"/>
          <w:szCs w:val="24"/>
          <w:lang w:val="sl-SI" w:eastAsia="en-GB"/>
        </w:rPr>
        <w:tab/>
      </w:r>
      <w:r w:rsidR="00422067">
        <w:rPr>
          <w:rFonts w:ascii="Times New Roman" w:eastAsia="Times New Roman" w:hAnsi="Times New Roman" w:cs="Times New Roman"/>
          <w:bCs/>
          <w:color w:val="0070C0"/>
          <w:sz w:val="24"/>
          <w:szCs w:val="24"/>
          <w:lang w:val="sl-SI" w:eastAsia="en-GB"/>
        </w:rPr>
        <w:tab/>
      </w:r>
      <w:r w:rsidR="00422067">
        <w:rPr>
          <w:rFonts w:ascii="Times New Roman" w:eastAsia="Times New Roman" w:hAnsi="Times New Roman" w:cs="Times New Roman"/>
          <w:bCs/>
          <w:color w:val="0070C0"/>
          <w:sz w:val="24"/>
          <w:szCs w:val="24"/>
          <w:lang w:val="sl-SI" w:eastAsia="en-GB"/>
        </w:rPr>
        <w:tab/>
      </w:r>
      <w:r w:rsidR="00422067">
        <w:rPr>
          <w:rFonts w:ascii="Times New Roman" w:eastAsia="Times New Roman" w:hAnsi="Times New Roman" w:cs="Times New Roman"/>
          <w:bCs/>
          <w:color w:val="0070C0"/>
          <w:sz w:val="24"/>
          <w:szCs w:val="24"/>
          <w:lang w:val="sl-SI" w:eastAsia="en-GB"/>
        </w:rPr>
        <w:tab/>
      </w:r>
      <w:r w:rsidR="00B024B6" w:rsidRPr="00C17190">
        <w:rPr>
          <w:rFonts w:ascii="Times New Roman" w:eastAsia="Times New Roman" w:hAnsi="Times New Roman" w:cs="Times New Roman"/>
          <w:bCs/>
          <w:color w:val="0070C0"/>
          <w:sz w:val="24"/>
          <w:szCs w:val="24"/>
          <w:lang w:val="sl-SI" w:eastAsia="en-GB"/>
        </w:rPr>
        <w:t>Podpis:</w:t>
      </w:r>
      <w:r>
        <w:rPr>
          <w:rFonts w:ascii="Times New Roman" w:eastAsia="Times New Roman" w:hAnsi="Times New Roman" w:cs="Times New Roman"/>
          <w:bCs/>
          <w:color w:val="0070C0"/>
          <w:sz w:val="24"/>
          <w:szCs w:val="24"/>
          <w:lang w:val="sl-SI" w:eastAsia="en-GB"/>
        </w:rPr>
        <w:t xml:space="preserve"> </w:t>
      </w:r>
    </w:p>
    <w:p w14:paraId="441F4E90" w14:textId="77777777" w:rsidR="00C17190" w:rsidRDefault="00C17190" w:rsidP="00B024B6">
      <w:pPr>
        <w:shd w:val="clear" w:color="auto" w:fill="FFFFFF"/>
        <w:spacing w:after="0" w:line="276" w:lineRule="auto"/>
        <w:jc w:val="both"/>
        <w:rPr>
          <w:rFonts w:ascii="Times New Roman" w:eastAsia="Times New Roman" w:hAnsi="Times New Roman" w:cs="Times New Roman"/>
          <w:bCs/>
          <w:color w:val="20124D"/>
          <w:sz w:val="24"/>
          <w:szCs w:val="24"/>
          <w:lang w:val="sl-SI" w:eastAsia="en-GB"/>
        </w:rPr>
      </w:pPr>
    </w:p>
    <w:p w14:paraId="7E2319ED" w14:textId="77777777" w:rsidR="00422067" w:rsidRDefault="00422067" w:rsidP="00B024B6">
      <w:pPr>
        <w:shd w:val="clear" w:color="auto" w:fill="FFFFFF"/>
        <w:spacing w:after="0" w:line="276" w:lineRule="auto"/>
        <w:jc w:val="both"/>
        <w:rPr>
          <w:rFonts w:ascii="Times New Roman" w:eastAsia="Times New Roman" w:hAnsi="Times New Roman" w:cs="Times New Roman"/>
          <w:bCs/>
          <w:i/>
          <w:color w:val="20124D"/>
          <w:lang w:val="sl-SI" w:eastAsia="en-GB"/>
        </w:rPr>
      </w:pPr>
    </w:p>
    <w:p w14:paraId="0015B3AC" w14:textId="07FC8912" w:rsidR="00B024B6" w:rsidRPr="00C17190" w:rsidRDefault="003A2E88" w:rsidP="00B024B6">
      <w:pPr>
        <w:shd w:val="clear" w:color="auto" w:fill="FFFFFF"/>
        <w:spacing w:after="0" w:line="276" w:lineRule="auto"/>
        <w:jc w:val="both"/>
        <w:rPr>
          <w:rFonts w:ascii="Times New Roman" w:eastAsia="Times New Roman" w:hAnsi="Times New Roman" w:cs="Times New Roman"/>
          <w:bCs/>
          <w:i/>
          <w:color w:val="20124D"/>
          <w:lang w:val="sl-SI" w:eastAsia="en-GB"/>
        </w:rPr>
      </w:pPr>
      <w:r>
        <w:rPr>
          <w:rFonts w:ascii="Times New Roman" w:eastAsia="Times New Roman" w:hAnsi="Times New Roman" w:cs="Times New Roman"/>
          <w:bCs/>
          <w:i/>
          <w:color w:val="20124D"/>
          <w:lang w:val="sl-SI" w:eastAsia="en-GB"/>
        </w:rPr>
        <w:t>*</w:t>
      </w:r>
      <w:r w:rsidR="00B024B6" w:rsidRPr="00C17190">
        <w:rPr>
          <w:rFonts w:ascii="Times New Roman" w:eastAsia="Times New Roman" w:hAnsi="Times New Roman" w:cs="Times New Roman"/>
          <w:bCs/>
          <w:i/>
          <w:color w:val="20124D"/>
          <w:lang w:val="sl-SI" w:eastAsia="en-GB"/>
        </w:rPr>
        <w:t>Iniciativna skupina zagotavlja, da bomo varovali vse navedene podatke v skladu s slovensko zakonodajo.</w:t>
      </w:r>
    </w:p>
    <w:sectPr w:rsidR="00B024B6" w:rsidRPr="00C17190" w:rsidSect="00B024B6">
      <w:headerReference w:type="default" r:id="rId8"/>
      <w:pgSz w:w="11906" w:h="16838"/>
      <w:pgMar w:top="1134" w:right="1021" w:bottom="1021" w:left="1134" w:header="85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CB3A6" w14:textId="77777777" w:rsidR="00D23B34" w:rsidRDefault="00D23B34" w:rsidP="00A9545E">
      <w:pPr>
        <w:spacing w:after="0" w:line="240" w:lineRule="auto"/>
      </w:pPr>
      <w:r>
        <w:separator/>
      </w:r>
    </w:p>
  </w:endnote>
  <w:endnote w:type="continuationSeparator" w:id="0">
    <w:p w14:paraId="6F9EF6AD" w14:textId="77777777" w:rsidR="00D23B34" w:rsidRDefault="00D23B34" w:rsidP="00A9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0D788" w14:textId="77777777" w:rsidR="00D23B34" w:rsidRDefault="00D23B34" w:rsidP="00A9545E">
      <w:pPr>
        <w:spacing w:after="0" w:line="240" w:lineRule="auto"/>
      </w:pPr>
      <w:r>
        <w:separator/>
      </w:r>
    </w:p>
  </w:footnote>
  <w:footnote w:type="continuationSeparator" w:id="0">
    <w:p w14:paraId="568667CD" w14:textId="77777777" w:rsidR="00D23B34" w:rsidRDefault="00D23B34" w:rsidP="00A95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343A1" w14:textId="77777777" w:rsidR="00B535CD" w:rsidRPr="00B535CD" w:rsidRDefault="00B535CD" w:rsidP="00B535CD">
    <w:pPr>
      <w:spacing w:after="60" w:line="259" w:lineRule="auto"/>
      <w:jc w:val="center"/>
      <w:rPr>
        <w:rFonts w:ascii="Georgia" w:hAnsi="Georgia"/>
        <w:b/>
        <w:spacing w:val="24"/>
        <w:sz w:val="24"/>
        <w:szCs w:val="24"/>
        <w:lang w:val="sl-SI"/>
      </w:rPr>
    </w:pPr>
    <w:r w:rsidRPr="00B535CD">
      <w:rPr>
        <w:rFonts w:ascii="Georgia" w:hAnsi="Georgia"/>
        <w:b/>
        <w:spacing w:val="24"/>
        <w:sz w:val="24"/>
        <w:szCs w:val="24"/>
        <w:lang w:val="sl-SI"/>
      </w:rPr>
      <w:t>INICIATIVNA SKUPINA ZA USTANOVITEV</w:t>
    </w:r>
  </w:p>
  <w:p w14:paraId="23062DAA" w14:textId="77777777" w:rsidR="00B535CD" w:rsidRPr="00B535CD" w:rsidRDefault="00B535CD" w:rsidP="00B535CD">
    <w:pPr>
      <w:spacing w:after="60" w:line="259" w:lineRule="auto"/>
      <w:jc w:val="center"/>
      <w:rPr>
        <w:rFonts w:ascii="Georgia" w:hAnsi="Georgia"/>
        <w:b/>
        <w:spacing w:val="24"/>
        <w:sz w:val="24"/>
        <w:szCs w:val="24"/>
        <w:lang w:val="sl-SI"/>
      </w:rPr>
    </w:pPr>
    <w:r w:rsidRPr="00B535CD">
      <w:rPr>
        <w:rFonts w:ascii="Georgia" w:hAnsi="Georgia"/>
        <w:b/>
        <w:spacing w:val="24"/>
        <w:sz w:val="24"/>
        <w:szCs w:val="24"/>
        <w:lang w:val="sl-SI"/>
      </w:rPr>
      <w:t xml:space="preserve">»NACIONALNEGA SVETA ZA DEMOKRATIČNO SPREMEMBO </w:t>
    </w:r>
  </w:p>
  <w:p w14:paraId="3F1292BF" w14:textId="77777777" w:rsidR="00B535CD" w:rsidRPr="00B535CD" w:rsidRDefault="00B535CD" w:rsidP="00B535CD">
    <w:pPr>
      <w:pBdr>
        <w:bottom w:val="single" w:sz="4" w:space="1" w:color="auto"/>
      </w:pBdr>
      <w:spacing w:after="60" w:line="259" w:lineRule="auto"/>
      <w:jc w:val="center"/>
      <w:rPr>
        <w:rFonts w:ascii="Georgia" w:hAnsi="Georgia"/>
        <w:b/>
        <w:spacing w:val="24"/>
        <w:sz w:val="24"/>
        <w:szCs w:val="24"/>
        <w:lang w:val="sl-SI"/>
      </w:rPr>
    </w:pPr>
    <w:r w:rsidRPr="00B535CD">
      <w:rPr>
        <w:rFonts w:ascii="Georgia" w:hAnsi="Georgia"/>
        <w:b/>
        <w:spacing w:val="24"/>
        <w:sz w:val="24"/>
        <w:szCs w:val="24"/>
        <w:lang w:val="sl-SI"/>
      </w:rPr>
      <w:t>V</w:t>
    </w:r>
    <w:r>
      <w:rPr>
        <w:rFonts w:ascii="Georgia" w:hAnsi="Georgia"/>
        <w:b/>
        <w:spacing w:val="24"/>
        <w:sz w:val="24"/>
        <w:szCs w:val="24"/>
        <w:lang w:val="sl-SI"/>
      </w:rPr>
      <w:t>OLILNEGA SISTEMA« (</w:t>
    </w:r>
    <w:r w:rsidRPr="00B535CD">
      <w:rPr>
        <w:rFonts w:ascii="Georgia" w:hAnsi="Georgia"/>
        <w:spacing w:val="24"/>
        <w:sz w:val="24"/>
        <w:szCs w:val="24"/>
        <w:lang w:val="sl-SI"/>
      </w:rPr>
      <w:t>krajše:</w:t>
    </w:r>
    <w:r w:rsidRPr="00B535CD">
      <w:rPr>
        <w:rFonts w:ascii="Georgia" w:hAnsi="Georgia"/>
        <w:b/>
        <w:spacing w:val="24"/>
        <w:sz w:val="24"/>
        <w:szCs w:val="24"/>
        <w:lang w:val="sl-SI"/>
      </w:rPr>
      <w:t xml:space="preserve"> Svet </w:t>
    </w:r>
    <w:r w:rsidRPr="00B535CD">
      <w:rPr>
        <w:rFonts w:ascii="Georgia" w:hAnsi="Georgia"/>
        <w:spacing w:val="24"/>
        <w:sz w:val="24"/>
        <w:szCs w:val="24"/>
        <w:lang w:val="sl-SI"/>
      </w:rPr>
      <w:t>oz.</w:t>
    </w:r>
    <w:r w:rsidRPr="00B535CD">
      <w:rPr>
        <w:rFonts w:ascii="Georgia" w:hAnsi="Georgia"/>
        <w:b/>
        <w:spacing w:val="24"/>
        <w:sz w:val="24"/>
        <w:szCs w:val="24"/>
        <w:lang w:val="sl-SI"/>
      </w:rPr>
      <w:t xml:space="preserve"> SVS)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36F6B"/>
    <w:multiLevelType w:val="hybridMultilevel"/>
    <w:tmpl w:val="3ECEF6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6B"/>
    <w:rsid w:val="00067246"/>
    <w:rsid w:val="00093766"/>
    <w:rsid w:val="000B57E6"/>
    <w:rsid w:val="002334E3"/>
    <w:rsid w:val="00234E01"/>
    <w:rsid w:val="002A398B"/>
    <w:rsid w:val="002D6179"/>
    <w:rsid w:val="00314806"/>
    <w:rsid w:val="00381932"/>
    <w:rsid w:val="003A2E88"/>
    <w:rsid w:val="00422067"/>
    <w:rsid w:val="00424B56"/>
    <w:rsid w:val="004C053A"/>
    <w:rsid w:val="00517F55"/>
    <w:rsid w:val="005F206B"/>
    <w:rsid w:val="007450DB"/>
    <w:rsid w:val="008E3163"/>
    <w:rsid w:val="00961F4C"/>
    <w:rsid w:val="00A76A69"/>
    <w:rsid w:val="00A9375A"/>
    <w:rsid w:val="00A9545E"/>
    <w:rsid w:val="00AE6DCB"/>
    <w:rsid w:val="00B024B6"/>
    <w:rsid w:val="00B27909"/>
    <w:rsid w:val="00B535CD"/>
    <w:rsid w:val="00C17190"/>
    <w:rsid w:val="00D23B34"/>
    <w:rsid w:val="00D30C65"/>
    <w:rsid w:val="00DB0EFB"/>
    <w:rsid w:val="00E868B6"/>
    <w:rsid w:val="00F11D7C"/>
    <w:rsid w:val="00F23F8F"/>
    <w:rsid w:val="00F61A9C"/>
    <w:rsid w:val="00F62112"/>
    <w:rsid w:val="00FF1EBD"/>
    <w:rsid w:val="00FF6B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2884D"/>
  <w15:chartTrackingRefBased/>
  <w15:docId w15:val="{E307C6DF-6C67-480F-9D84-AECF98D9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206B"/>
    <w:pPr>
      <w:spacing w:line="256" w:lineRule="auto"/>
    </w:pPr>
    <w:rPr>
      <w:sz w:val="22"/>
      <w:szCs w:val="22"/>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F206B"/>
    <w:pPr>
      <w:ind w:left="720"/>
      <w:contextualSpacing/>
    </w:pPr>
  </w:style>
  <w:style w:type="paragraph" w:styleId="Glava">
    <w:name w:val="header"/>
    <w:basedOn w:val="Navaden"/>
    <w:link w:val="GlavaZnak"/>
    <w:uiPriority w:val="99"/>
    <w:unhideWhenUsed/>
    <w:rsid w:val="00A9545E"/>
    <w:pPr>
      <w:tabs>
        <w:tab w:val="center" w:pos="4536"/>
        <w:tab w:val="right" w:pos="9072"/>
      </w:tabs>
      <w:spacing w:after="0" w:line="240" w:lineRule="auto"/>
    </w:pPr>
  </w:style>
  <w:style w:type="character" w:customStyle="1" w:styleId="GlavaZnak">
    <w:name w:val="Glava Znak"/>
    <w:basedOn w:val="Privzetapisavaodstavka"/>
    <w:link w:val="Glava"/>
    <w:uiPriority w:val="99"/>
    <w:rsid w:val="00A9545E"/>
    <w:rPr>
      <w:sz w:val="22"/>
      <w:szCs w:val="22"/>
      <w:lang w:val="en-GB"/>
    </w:rPr>
  </w:style>
  <w:style w:type="paragraph" w:styleId="Noga">
    <w:name w:val="footer"/>
    <w:basedOn w:val="Navaden"/>
    <w:link w:val="NogaZnak"/>
    <w:uiPriority w:val="99"/>
    <w:unhideWhenUsed/>
    <w:rsid w:val="00A9545E"/>
    <w:pPr>
      <w:tabs>
        <w:tab w:val="center" w:pos="4536"/>
        <w:tab w:val="right" w:pos="9072"/>
      </w:tabs>
      <w:spacing w:after="0" w:line="240" w:lineRule="auto"/>
    </w:pPr>
  </w:style>
  <w:style w:type="character" w:customStyle="1" w:styleId="NogaZnak">
    <w:name w:val="Noga Znak"/>
    <w:basedOn w:val="Privzetapisavaodstavka"/>
    <w:link w:val="Noga"/>
    <w:uiPriority w:val="99"/>
    <w:rsid w:val="00A9545E"/>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0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FA9C32F-749B-4116-AE92-863A4A2C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2177</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ThinkCentre m93p</dc:creator>
  <cp:keywords/>
  <dc:description/>
  <cp:lastModifiedBy>Miroslav Marc</cp:lastModifiedBy>
  <cp:revision>2</cp:revision>
  <cp:lastPrinted>2021-02-10T18:53:00Z</cp:lastPrinted>
  <dcterms:created xsi:type="dcterms:W3CDTF">2021-02-11T14:10:00Z</dcterms:created>
  <dcterms:modified xsi:type="dcterms:W3CDTF">2021-02-11T14:10:00Z</dcterms:modified>
</cp:coreProperties>
</file>